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F0" w:rsidRPr="00AD56F1" w:rsidRDefault="00D056C6" w:rsidP="0096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OCHRONA ŚRODOWISKA II SPS </w:t>
      </w:r>
      <w:r w:rsidR="002F3AE2">
        <w:rPr>
          <w:rFonts w:ascii="Times New Roman" w:hAnsi="Times New Roman" w:cs="Times New Roman"/>
          <w:b/>
          <w:sz w:val="24"/>
          <w:szCs w:val="24"/>
          <w:lang w:val="en-US"/>
        </w:rPr>
        <w:t>Ś</w:t>
      </w:r>
      <w:r w:rsidR="00042B48">
        <w:rPr>
          <w:rFonts w:ascii="Times New Roman" w:hAnsi="Times New Roman" w:cs="Times New Roman"/>
          <w:b/>
          <w:sz w:val="24"/>
          <w:szCs w:val="24"/>
          <w:lang w:val="en-US"/>
        </w:rPr>
        <w:t>CIEŻKA KSZTAŁCENIA PRZYRODNICZE ZARZĄDZANIE PRZESTRZENIĄ MIEJSKĄ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"/>
        <w:gridCol w:w="1730"/>
        <w:gridCol w:w="1586"/>
        <w:gridCol w:w="1177"/>
        <w:gridCol w:w="1240"/>
        <w:gridCol w:w="1593"/>
        <w:gridCol w:w="1212"/>
        <w:gridCol w:w="1677"/>
        <w:gridCol w:w="1449"/>
        <w:gridCol w:w="1252"/>
        <w:gridCol w:w="1159"/>
      </w:tblGrid>
      <w:tr w:rsidR="009653F0" w:rsidRPr="00AD56F1" w:rsidTr="006F0A25"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0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b/>
                <w:bCs/>
                <w:sz w:val="18"/>
                <w:szCs w:val="18"/>
              </w:rPr>
              <w:t>PIĄTEK</w:t>
            </w:r>
          </w:p>
        </w:tc>
      </w:tr>
      <w:tr w:rsidR="00042B48" w:rsidRPr="00AD56F1" w:rsidTr="000847FA"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B48" w:rsidRPr="00AD56F1" w:rsidRDefault="00042B48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color w:val="0070C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70C0"/>
                <w:sz w:val="18"/>
                <w:szCs w:val="18"/>
              </w:rPr>
              <w:t>OCHRONA PRZYRODY</w:t>
            </w:r>
          </w:p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color w:val="0070C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70C0"/>
                <w:sz w:val="18"/>
                <w:szCs w:val="18"/>
              </w:rPr>
              <w:t>AU S. 8</w:t>
            </w:r>
          </w:p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color w:val="0070C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70C0"/>
                <w:sz w:val="18"/>
                <w:szCs w:val="18"/>
              </w:rPr>
              <w:t>MGR M. PAWLIK</w:t>
            </w:r>
          </w:p>
          <w:p w:rsidR="000847FA" w:rsidRPr="000847FA" w:rsidRDefault="000847FA" w:rsidP="000847FA">
            <w:pPr>
              <w:jc w:val="center"/>
              <w:rPr>
                <w:rFonts w:ascii="Oyko" w:hAnsi="Oyko" w:cs="Times New Roman"/>
                <w:color w:val="0070C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70C0"/>
                <w:sz w:val="18"/>
                <w:szCs w:val="18"/>
              </w:rPr>
              <w:t>03.10 – 21.11 (21.11 – 2H)</w:t>
            </w:r>
          </w:p>
          <w:p w:rsidR="00B02EB8" w:rsidRPr="000847FA" w:rsidRDefault="00B02EB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042B48" w:rsidRPr="00AD56F1" w:rsidTr="000847FA">
        <w:tc>
          <w:tcPr>
            <w:tcW w:w="49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B48" w:rsidRPr="00AD56F1" w:rsidRDefault="00042B48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BIOCHEMIA</w:t>
            </w:r>
          </w:p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WYKŁ. S. 101</w:t>
            </w:r>
          </w:p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DR K. BIGUS</w:t>
            </w:r>
          </w:p>
          <w:p w:rsidR="000847FA" w:rsidRPr="000847FA" w:rsidRDefault="000847FA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05.10 – 09.11 (BEZ 02.11)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B050"/>
                <w:sz w:val="18"/>
                <w:szCs w:val="18"/>
              </w:rPr>
              <w:t>FLORYSTYCZNE EKSPERTYZY PRZYRODNICZE</w:t>
            </w:r>
          </w:p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B050"/>
                <w:sz w:val="18"/>
                <w:szCs w:val="18"/>
              </w:rPr>
              <w:t>AU S. 231</w:t>
            </w:r>
          </w:p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B050"/>
                <w:sz w:val="18"/>
                <w:szCs w:val="18"/>
              </w:rPr>
              <w:t>PROF. Z. SOBISZ</w:t>
            </w:r>
          </w:p>
          <w:p w:rsidR="009E3073" w:rsidRPr="000847FA" w:rsidRDefault="00B02EB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00B050"/>
                <w:sz w:val="18"/>
                <w:szCs w:val="18"/>
              </w:rPr>
              <w:t>09.10 05.12 (05.12 – 1H)</w:t>
            </w: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J</w:t>
            </w:r>
            <w:r w:rsidR="00B34336" w:rsidRPr="000847FA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 xml:space="preserve">ĘZYK </w:t>
            </w:r>
            <w:r w:rsidRPr="000847FA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ANG</w:t>
            </w:r>
            <w:r w:rsidR="00B34336" w:rsidRPr="000847FA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IELSKI</w:t>
            </w:r>
          </w:p>
          <w:p w:rsidR="000847FA" w:rsidRDefault="000847FA" w:rsidP="000847FA">
            <w:pPr>
              <w:jc w:val="center"/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s. 55</w:t>
            </w:r>
          </w:p>
          <w:p w:rsidR="000847FA" w:rsidRPr="000847FA" w:rsidRDefault="000847FA" w:rsidP="000847FA">
            <w:pPr>
              <w:jc w:val="center"/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MGR T.ĆWIL</w:t>
            </w:r>
          </w:p>
          <w:p w:rsidR="009E3073" w:rsidRPr="000847FA" w:rsidRDefault="000847FA" w:rsidP="000847FA">
            <w:pPr>
              <w:jc w:val="center"/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06.10 –</w:t>
            </w:r>
            <w:r w:rsidRPr="000847FA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 xml:space="preserve"> 8.12</w:t>
            </w:r>
          </w:p>
        </w:tc>
      </w:tr>
      <w:tr w:rsidR="009E3073" w:rsidRPr="00AD56F1" w:rsidTr="000847F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eastAsia="Times New Roman" w:hAnsi="Oyk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eastAsia="Times New Roman" w:hAnsi="Oyk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BIOCHEMIA</w:t>
            </w:r>
          </w:p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LAB. S. 118</w:t>
            </w:r>
          </w:p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DR K. BIGUS</w:t>
            </w:r>
          </w:p>
          <w:p w:rsidR="00B02EB8" w:rsidRPr="000847FA" w:rsidRDefault="00B02EB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7030A0"/>
                <w:sz w:val="18"/>
                <w:szCs w:val="18"/>
              </w:rPr>
              <w:t>09.10 – 13.11</w:t>
            </w: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E3073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AD56F1" w:rsidRDefault="009E3073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073" w:rsidRPr="000847FA" w:rsidRDefault="009E3073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7FA" w:rsidRDefault="000847FA" w:rsidP="000847FA">
            <w:pPr>
              <w:jc w:val="center"/>
              <w:rPr>
                <w:rFonts w:ascii="Oyko" w:hAnsi="Oyko"/>
                <w:color w:val="00B0F0"/>
                <w:sz w:val="18"/>
                <w:szCs w:val="18"/>
                <w:lang w:val="en-US"/>
              </w:rPr>
            </w:pPr>
            <w:r w:rsidRPr="000847FA">
              <w:rPr>
                <w:rFonts w:ascii="Oyko" w:hAnsi="Oyko"/>
                <w:color w:val="00B0F0"/>
                <w:sz w:val="18"/>
                <w:szCs w:val="18"/>
                <w:lang w:val="en-US"/>
              </w:rPr>
              <w:t>ZARZĄDZANIE ŚRODOWISKOWE W SAMORZĄDZIE LOKALNYM</w:t>
            </w:r>
          </w:p>
          <w:p w:rsidR="000847FA" w:rsidRDefault="000847FA" w:rsidP="000847FA">
            <w:pPr>
              <w:jc w:val="center"/>
              <w:rPr>
                <w:rFonts w:ascii="Oyko" w:hAnsi="Oyko"/>
                <w:color w:val="00B0F0"/>
                <w:sz w:val="18"/>
                <w:szCs w:val="18"/>
                <w:lang w:val="en-US"/>
              </w:rPr>
            </w:pP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>AU S.</w:t>
            </w:r>
            <w:r w:rsidR="00C45EE7">
              <w:rPr>
                <w:rFonts w:ascii="Oyko" w:hAnsi="Oyko"/>
                <w:color w:val="00B0F0"/>
                <w:sz w:val="18"/>
                <w:szCs w:val="18"/>
                <w:lang w:val="en-US"/>
              </w:rPr>
              <w:t xml:space="preserve"> 4</w:t>
            </w:r>
          </w:p>
          <w:p w:rsidR="006F0A25" w:rsidRDefault="000847FA" w:rsidP="000847FA">
            <w:pPr>
              <w:jc w:val="center"/>
              <w:rPr>
                <w:rFonts w:ascii="Oyko" w:hAnsi="Oyko"/>
                <w:color w:val="00B0F0"/>
                <w:sz w:val="18"/>
                <w:szCs w:val="18"/>
                <w:lang w:val="en-US"/>
              </w:rPr>
            </w:pP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>PROF. A. JAROSIEWICZ</w:t>
            </w:r>
          </w:p>
          <w:p w:rsidR="008778BD" w:rsidRPr="000847FA" w:rsidRDefault="008778BD" w:rsidP="000847FA">
            <w:pPr>
              <w:jc w:val="center"/>
              <w:rPr>
                <w:rFonts w:ascii="Oyko" w:hAnsi="Oyko" w:cs="Times New Roman"/>
                <w:color w:val="00B0F0"/>
                <w:sz w:val="18"/>
                <w:szCs w:val="18"/>
              </w:rPr>
            </w:pPr>
            <w:r w:rsidRPr="008778BD">
              <w:rPr>
                <w:rFonts w:ascii="Oyko" w:hAnsi="Oyko"/>
                <w:color w:val="00B0F0"/>
                <w:sz w:val="18"/>
                <w:szCs w:val="18"/>
                <w:lang w:val="en-US"/>
              </w:rPr>
              <w:t>05.10 – 09.11 (BEZ 02.11)</w:t>
            </w: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 xml:space="preserve">                                              </w:t>
            </w:r>
          </w:p>
        </w:tc>
        <w:tc>
          <w:tcPr>
            <w:tcW w:w="77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color w:val="C0000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C00000"/>
                <w:sz w:val="18"/>
                <w:szCs w:val="18"/>
              </w:rPr>
              <w:t>KOMUNIKACJA INTERPERSONALNA</w:t>
            </w:r>
          </w:p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color w:val="C0000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C00000"/>
                <w:sz w:val="18"/>
                <w:szCs w:val="18"/>
              </w:rPr>
              <w:t>LAB. S. 2G 9PARTYZANTÓW0</w:t>
            </w:r>
          </w:p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color w:val="C0000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C00000"/>
                <w:sz w:val="18"/>
                <w:szCs w:val="18"/>
              </w:rPr>
              <w:t>PROF. M. NISKA</w:t>
            </w:r>
          </w:p>
          <w:p w:rsidR="000847FA" w:rsidRPr="000847FA" w:rsidRDefault="000847FA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C00000"/>
                <w:sz w:val="18"/>
                <w:szCs w:val="18"/>
              </w:rPr>
              <w:t>03.10 – 16.01 (BEZ 28.11  I 05.12)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F0A25" w:rsidRPr="00AD56F1" w:rsidTr="000847F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AD56F1" w:rsidRDefault="006F0A25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0A25" w:rsidRPr="000847FA" w:rsidRDefault="006F0A25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042B48" w:rsidRPr="00AD56F1" w:rsidTr="000847FA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B48" w:rsidRPr="00AD56F1" w:rsidRDefault="00042B48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color w:val="FF000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FF0000"/>
                <w:sz w:val="18"/>
                <w:szCs w:val="18"/>
              </w:rPr>
              <w:t>FAUNISTYCZNE EKSPERTYZY PRZYRODNICZE</w:t>
            </w:r>
          </w:p>
          <w:p w:rsidR="00042B48" w:rsidRDefault="00042B48" w:rsidP="000847FA">
            <w:pPr>
              <w:jc w:val="center"/>
              <w:rPr>
                <w:rFonts w:ascii="Oyko" w:hAnsi="Oyko" w:cs="Times New Roman"/>
                <w:color w:val="FF000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FF0000"/>
                <w:sz w:val="18"/>
                <w:szCs w:val="18"/>
              </w:rPr>
              <w:t>AU S. 101</w:t>
            </w:r>
          </w:p>
          <w:p w:rsidR="004A72E5" w:rsidRPr="000847FA" w:rsidRDefault="004A72E5" w:rsidP="000847FA">
            <w:pPr>
              <w:jc w:val="center"/>
              <w:rPr>
                <w:rFonts w:ascii="Oyko" w:hAnsi="Oyko" w:cs="Times New Roman"/>
                <w:color w:val="FF0000"/>
                <w:sz w:val="18"/>
                <w:szCs w:val="18"/>
              </w:rPr>
            </w:pPr>
            <w:r>
              <w:rPr>
                <w:rFonts w:ascii="Oyko" w:hAnsi="Oyko" w:cs="Times New Roman"/>
                <w:color w:val="FF0000"/>
                <w:sz w:val="18"/>
                <w:szCs w:val="18"/>
              </w:rPr>
              <w:t>DR B. BOJARSKI</w:t>
            </w:r>
          </w:p>
          <w:p w:rsidR="00B02EB8" w:rsidRPr="000847FA" w:rsidRDefault="00B02EB8" w:rsidP="000847FA">
            <w:pPr>
              <w:jc w:val="center"/>
              <w:rPr>
                <w:rFonts w:ascii="Oyko" w:hAnsi="Oyko" w:cs="Times New Roman"/>
                <w:color w:val="FF0000"/>
                <w:sz w:val="18"/>
                <w:szCs w:val="18"/>
              </w:rPr>
            </w:pPr>
            <w:r w:rsidRPr="000847FA">
              <w:rPr>
                <w:rFonts w:ascii="Oyko" w:hAnsi="Oyko" w:cs="Times New Roman"/>
                <w:color w:val="FF0000"/>
                <w:sz w:val="18"/>
                <w:szCs w:val="18"/>
              </w:rPr>
              <w:t>09.10 05.12 (05.12 – 1H)</w:t>
            </w:r>
          </w:p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042B48" w:rsidRPr="00AD56F1" w:rsidTr="000847F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042B48" w:rsidRPr="00AD56F1" w:rsidRDefault="00042B48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042B48" w:rsidRPr="000847FA" w:rsidRDefault="00042B48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0847F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/>
                <w:color w:val="FF0066"/>
                <w:sz w:val="18"/>
                <w:szCs w:val="18"/>
                <w:lang w:val="en-US"/>
              </w:rPr>
            </w:pPr>
            <w:r w:rsidRPr="000847FA">
              <w:rPr>
                <w:rFonts w:ascii="Oyko" w:hAnsi="Oyko"/>
                <w:color w:val="FF0066"/>
                <w:sz w:val="18"/>
                <w:szCs w:val="18"/>
                <w:lang w:val="en-US"/>
              </w:rPr>
              <w:t>UWARUNKOWANIA ROZWOJU MIAST</w:t>
            </w:r>
          </w:p>
          <w:p w:rsidR="00D60121" w:rsidRPr="000847FA" w:rsidRDefault="00D60121" w:rsidP="000847FA">
            <w:pPr>
              <w:jc w:val="center"/>
              <w:rPr>
                <w:rFonts w:ascii="Oyko" w:hAnsi="Oyko"/>
                <w:color w:val="FF0066"/>
                <w:sz w:val="18"/>
                <w:szCs w:val="18"/>
                <w:lang w:val="en-US"/>
              </w:rPr>
            </w:pPr>
            <w:r w:rsidRPr="000847FA">
              <w:rPr>
                <w:rFonts w:ascii="Oyko" w:hAnsi="Oyko"/>
                <w:color w:val="FF0066"/>
                <w:sz w:val="18"/>
                <w:szCs w:val="18"/>
                <w:lang w:val="en-US"/>
              </w:rPr>
              <w:t xml:space="preserve">WYKŁ. S. </w:t>
            </w:r>
            <w:r>
              <w:rPr>
                <w:rFonts w:ascii="Oyko" w:hAnsi="Oyko"/>
                <w:color w:val="FF0066"/>
                <w:sz w:val="18"/>
                <w:szCs w:val="18"/>
                <w:lang w:val="en-US"/>
              </w:rPr>
              <w:t xml:space="preserve">14 </w:t>
            </w:r>
            <w:r w:rsidRPr="000847FA">
              <w:rPr>
                <w:rFonts w:ascii="Oyko" w:hAnsi="Oyko"/>
                <w:color w:val="FF0066"/>
                <w:sz w:val="18"/>
                <w:szCs w:val="18"/>
                <w:lang w:val="en-US"/>
              </w:rPr>
              <w:t>(</w:t>
            </w:r>
            <w:r>
              <w:rPr>
                <w:rFonts w:ascii="Oyko" w:hAnsi="Oyko"/>
                <w:color w:val="FF0066"/>
                <w:sz w:val="18"/>
                <w:szCs w:val="18"/>
                <w:lang w:val="en-US"/>
              </w:rPr>
              <w:t xml:space="preserve">ul. </w:t>
            </w:r>
            <w:r w:rsidRPr="000847FA">
              <w:rPr>
                <w:rFonts w:ascii="Oyko" w:hAnsi="Oyko"/>
                <w:color w:val="FF0066"/>
                <w:sz w:val="18"/>
                <w:szCs w:val="18"/>
                <w:lang w:val="en-US"/>
              </w:rPr>
              <w:t>PARTYZANTÓW</w:t>
            </w:r>
            <w:r>
              <w:rPr>
                <w:rFonts w:ascii="Oyko" w:hAnsi="Oyko"/>
                <w:color w:val="FF0066"/>
                <w:sz w:val="18"/>
                <w:szCs w:val="18"/>
                <w:lang w:val="en-US"/>
              </w:rPr>
              <w:t xml:space="preserve"> 27</w:t>
            </w:r>
            <w:r w:rsidRPr="000847FA">
              <w:rPr>
                <w:rFonts w:ascii="Oyko" w:hAnsi="Oyko"/>
                <w:color w:val="FF0066"/>
                <w:sz w:val="18"/>
                <w:szCs w:val="18"/>
                <w:lang w:val="en-US"/>
              </w:rPr>
              <w:t>)</w:t>
            </w:r>
          </w:p>
          <w:p w:rsidR="00D60121" w:rsidRDefault="00D60121" w:rsidP="000847FA">
            <w:pPr>
              <w:jc w:val="center"/>
              <w:rPr>
                <w:rFonts w:ascii="Oyko" w:hAnsi="Oyko"/>
                <w:color w:val="FF0066"/>
                <w:sz w:val="18"/>
                <w:szCs w:val="18"/>
                <w:lang w:val="en-US"/>
              </w:rPr>
            </w:pPr>
            <w:r w:rsidRPr="000847FA">
              <w:rPr>
                <w:rFonts w:ascii="Oyko" w:hAnsi="Oyko"/>
                <w:color w:val="FF0066"/>
                <w:sz w:val="18"/>
                <w:szCs w:val="18"/>
                <w:lang w:val="en-US"/>
              </w:rPr>
              <w:t>DR W. SZYMAŃSKA</w:t>
            </w:r>
          </w:p>
          <w:p w:rsidR="00D60121" w:rsidRDefault="00D60121" w:rsidP="000847FA">
            <w:pPr>
              <w:jc w:val="center"/>
              <w:rPr>
                <w:rFonts w:ascii="Oyko" w:hAnsi="Oyko"/>
                <w:color w:val="00B0F0"/>
                <w:sz w:val="18"/>
                <w:szCs w:val="18"/>
                <w:lang w:val="en-US"/>
              </w:rPr>
            </w:pPr>
            <w:r w:rsidRPr="008778BD">
              <w:rPr>
                <w:rFonts w:ascii="Oyko" w:hAnsi="Oyko"/>
                <w:color w:val="00B0F0"/>
                <w:sz w:val="18"/>
                <w:szCs w:val="18"/>
                <w:lang w:val="en-US"/>
              </w:rPr>
              <w:t xml:space="preserve">05.10 </w:t>
            </w:r>
            <w:bookmarkStart w:id="0" w:name="_GoBack"/>
            <w:bookmarkEnd w:id="0"/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 xml:space="preserve"> (13.30 – 15.00)</w:t>
            </w:r>
          </w:p>
          <w:p w:rsidR="00D60121" w:rsidRDefault="00D60121" w:rsidP="000847FA">
            <w:pPr>
              <w:jc w:val="center"/>
              <w:rPr>
                <w:rFonts w:ascii="Oyko" w:hAnsi="Oyko"/>
                <w:color w:val="00B0F0"/>
                <w:sz w:val="18"/>
                <w:szCs w:val="18"/>
                <w:lang w:val="en-US"/>
              </w:rPr>
            </w:pP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>12.10  (13.30 – 16.30)</w:t>
            </w:r>
          </w:p>
          <w:p w:rsidR="00D60121" w:rsidRDefault="00D60121" w:rsidP="000847FA">
            <w:pPr>
              <w:jc w:val="center"/>
              <w:rPr>
                <w:rFonts w:ascii="Oyko" w:hAnsi="Oyko"/>
                <w:color w:val="00B0F0"/>
                <w:sz w:val="18"/>
                <w:szCs w:val="18"/>
                <w:lang w:val="en-US"/>
              </w:rPr>
            </w:pP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>19.10  (13.30 – 16.30)</w:t>
            </w:r>
          </w:p>
          <w:p w:rsidR="00D60121" w:rsidRDefault="00D60121" w:rsidP="000847FA">
            <w:pPr>
              <w:jc w:val="center"/>
              <w:rPr>
                <w:rFonts w:ascii="Oyko" w:hAnsi="Oyko"/>
                <w:color w:val="00B0F0"/>
                <w:sz w:val="18"/>
                <w:szCs w:val="18"/>
                <w:lang w:val="en-US"/>
              </w:rPr>
            </w:pP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>26.10  (13.30 – 16.30)</w:t>
            </w:r>
          </w:p>
          <w:p w:rsidR="00D60121" w:rsidRPr="000847FA" w:rsidRDefault="00D60121" w:rsidP="000847FA">
            <w:pPr>
              <w:jc w:val="center"/>
              <w:rPr>
                <w:rFonts w:ascii="Oyko" w:hAnsi="Oyko"/>
                <w:sz w:val="18"/>
                <w:szCs w:val="18"/>
                <w:lang w:val="en-US"/>
              </w:rPr>
            </w:pP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 xml:space="preserve">09.11  (13.30 – 13.45) </w:t>
            </w:r>
            <w:r>
              <w:rPr>
                <w:rFonts w:ascii="Oyko" w:hAnsi="Oyko"/>
                <w:color w:val="00B0F0"/>
                <w:sz w:val="18"/>
                <w:szCs w:val="18"/>
                <w:lang w:val="en-US"/>
              </w:rPr>
              <w:t xml:space="preserve">                                              </w:t>
            </w: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2F759C">
        <w:tc>
          <w:tcPr>
            <w:tcW w:w="4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2F759C" w:rsidRDefault="00D60121" w:rsidP="002F759C">
            <w:pPr>
              <w:jc w:val="center"/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</w:pPr>
            <w:r w:rsidRPr="002F759C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>ELEMENTY PRAWA W ZARZĄDZANIU PRZESTRZNIĄ MIEJSKĄ</w:t>
            </w:r>
          </w:p>
          <w:p w:rsidR="00D60121" w:rsidRPr="002F759C" w:rsidRDefault="00D60121" w:rsidP="002F759C">
            <w:pPr>
              <w:jc w:val="center"/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</w:pPr>
            <w:r w:rsidRPr="002F759C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 xml:space="preserve">CAU S. </w:t>
            </w:r>
            <w:r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 xml:space="preserve"> 8</w:t>
            </w:r>
          </w:p>
          <w:p w:rsidR="00D60121" w:rsidRPr="004F5756" w:rsidRDefault="00D60121" w:rsidP="002F759C">
            <w:pPr>
              <w:jc w:val="center"/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</w:pPr>
            <w:r w:rsidRPr="004F5756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>DR R. MAJCHROWSKI</w:t>
            </w:r>
          </w:p>
          <w:p w:rsidR="00D60121" w:rsidRPr="000847FA" w:rsidRDefault="00D60121" w:rsidP="002F759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4F5756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>03.10 – 30.01</w:t>
            </w: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2F759C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2F759C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2F759C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883564">
        <w:tc>
          <w:tcPr>
            <w:tcW w:w="4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</w:p>
        </w:tc>
        <w:tc>
          <w:tcPr>
            <w:tcW w:w="10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2F759C" w:rsidRDefault="00D60121" w:rsidP="000847FA">
            <w:pPr>
              <w:jc w:val="center"/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</w:pPr>
            <w:r w:rsidRPr="002F759C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>ELEMENTY PRAWA W ZARZĄDZANIU PRZESTRZNIĄ MIEJSKĄ</w:t>
            </w:r>
          </w:p>
          <w:p w:rsidR="00D60121" w:rsidRPr="002F759C" w:rsidRDefault="00D60121" w:rsidP="000847FA">
            <w:pPr>
              <w:jc w:val="center"/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</w:pPr>
            <w:r w:rsidRPr="002F759C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 xml:space="preserve">WYKŁ. S </w:t>
            </w:r>
            <w:r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 xml:space="preserve"> 212</w:t>
            </w:r>
          </w:p>
          <w:p w:rsidR="00D60121" w:rsidRPr="004F5756" w:rsidRDefault="00D60121" w:rsidP="000847FA">
            <w:pPr>
              <w:jc w:val="center"/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</w:pPr>
            <w:r w:rsidRPr="002F759C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 xml:space="preserve">DR R. </w:t>
            </w:r>
            <w:r w:rsidRPr="004F5756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>MAJCHROWSKI</w:t>
            </w:r>
          </w:p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4F5756">
              <w:rPr>
                <w:rFonts w:ascii="Oyko" w:hAnsi="Oyko" w:cs="Times New Roman"/>
                <w:color w:val="76923C" w:themeColor="accent3" w:themeShade="BF"/>
                <w:sz w:val="18"/>
                <w:szCs w:val="18"/>
              </w:rPr>
              <w:t>02.10 – 29.01</w:t>
            </w: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D60121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</w:tr>
      <w:tr w:rsidR="00D60121" w:rsidRPr="00AD56F1" w:rsidTr="00D60121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D60121" w:rsidRPr="00AD56F1" w:rsidRDefault="00D60121" w:rsidP="000847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D60121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D60121" w:rsidRPr="00AD56F1" w:rsidRDefault="00D60121" w:rsidP="000847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D60121">
        <w:tc>
          <w:tcPr>
            <w:tcW w:w="4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D60121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D60121" w:rsidRPr="00AD56F1" w:rsidTr="00D60121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D60121" w:rsidRPr="00AD56F1" w:rsidRDefault="00D6012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100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D60121" w:rsidRPr="000847FA" w:rsidRDefault="00D6012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C7EC1" w:rsidRPr="00AD56F1" w:rsidTr="006F0A25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7EC1" w:rsidRPr="00AD56F1" w:rsidRDefault="006C7EC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6C7EC1" w:rsidRPr="00AD56F1" w:rsidTr="006F0A25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EC1" w:rsidRPr="00AD56F1" w:rsidRDefault="006C7EC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7EC1" w:rsidRPr="000847FA" w:rsidRDefault="006C7EC1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0847FA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6F0A25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- 20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847FA" w:rsidRDefault="009653F0" w:rsidP="00824B99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</w:tbl>
    <w:p w:rsidR="00341B38" w:rsidRDefault="007E72A0">
      <w:pPr>
        <w:rPr>
          <w:lang w:val="en-US"/>
        </w:rPr>
      </w:pPr>
    </w:p>
    <w:p w:rsidR="009E3073" w:rsidRPr="009E3073" w:rsidRDefault="009E3073" w:rsidP="009E3073">
      <w:pPr>
        <w:rPr>
          <w:lang w:val="en-US"/>
        </w:rPr>
      </w:pPr>
      <w:proofErr w:type="spellStart"/>
      <w:r>
        <w:rPr>
          <w:lang w:val="en-US"/>
        </w:rPr>
        <w:t>Elementy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prawa</w:t>
      </w:r>
      <w:proofErr w:type="spellEnd"/>
      <w:r>
        <w:rPr>
          <w:lang w:val="en-US"/>
        </w:rPr>
        <w:t xml:space="preserve"> </w:t>
      </w:r>
      <w:r w:rsidRPr="009E3073">
        <w:rPr>
          <w:lang w:val="en-US"/>
        </w:rPr>
        <w:t xml:space="preserve">w </w:t>
      </w:r>
      <w:proofErr w:type="spellStart"/>
      <w:r w:rsidRPr="009E3073">
        <w:rPr>
          <w:lang w:val="en-US"/>
        </w:rPr>
        <w:t>zarządzaniu</w:t>
      </w:r>
      <w:proofErr w:type="spellEnd"/>
      <w:r>
        <w:rPr>
          <w:lang w:val="en-US"/>
        </w:rPr>
        <w:t xml:space="preserve"> </w:t>
      </w:r>
      <w:proofErr w:type="spellStart"/>
      <w:r w:rsidRPr="009E3073">
        <w:rPr>
          <w:lang w:val="en-US"/>
        </w:rPr>
        <w:t>przestrzenią</w:t>
      </w:r>
      <w:proofErr w:type="spellEnd"/>
      <w:r>
        <w:rPr>
          <w:lang w:val="en-US"/>
        </w:rPr>
        <w:t xml:space="preserve"> </w:t>
      </w:r>
      <w:proofErr w:type="spellStart"/>
      <w:r w:rsidRPr="009E3073">
        <w:rPr>
          <w:lang w:val="en-US"/>
        </w:rPr>
        <w:t>miejską</w:t>
      </w:r>
      <w:proofErr w:type="spellEnd"/>
      <w:r>
        <w:rPr>
          <w:lang w:val="en-US"/>
        </w:rPr>
        <w:t xml:space="preserve"> 30W I 30 CAU</w:t>
      </w:r>
    </w:p>
    <w:p w:rsidR="009E3073" w:rsidRPr="009653F0" w:rsidRDefault="009E3073" w:rsidP="009E3073">
      <w:pPr>
        <w:rPr>
          <w:lang w:val="en-US"/>
        </w:rPr>
      </w:pPr>
    </w:p>
    <w:sectPr w:rsidR="009E3073" w:rsidRPr="009653F0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3F0"/>
    <w:rsid w:val="00042B48"/>
    <w:rsid w:val="00076175"/>
    <w:rsid w:val="000836F3"/>
    <w:rsid w:val="000847FA"/>
    <w:rsid w:val="0008538A"/>
    <w:rsid w:val="002F3AE2"/>
    <w:rsid w:val="002F759C"/>
    <w:rsid w:val="004A72E5"/>
    <w:rsid w:val="004C1079"/>
    <w:rsid w:val="004D6C1D"/>
    <w:rsid w:val="004F5756"/>
    <w:rsid w:val="00685ED7"/>
    <w:rsid w:val="006C7EC1"/>
    <w:rsid w:val="006F0A25"/>
    <w:rsid w:val="007E72A0"/>
    <w:rsid w:val="00816616"/>
    <w:rsid w:val="008778BD"/>
    <w:rsid w:val="009653F0"/>
    <w:rsid w:val="009E3073"/>
    <w:rsid w:val="00B02EB8"/>
    <w:rsid w:val="00B34336"/>
    <w:rsid w:val="00B867D8"/>
    <w:rsid w:val="00C45EE7"/>
    <w:rsid w:val="00C76370"/>
    <w:rsid w:val="00CA41D1"/>
    <w:rsid w:val="00D056C6"/>
    <w:rsid w:val="00D60121"/>
    <w:rsid w:val="00E31B7D"/>
    <w:rsid w:val="00EA6100"/>
    <w:rsid w:val="00E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76FF"/>
  <w15:docId w15:val="{20EB6690-A841-4177-A388-92677B8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17</cp:revision>
  <cp:lastPrinted>2023-09-29T10:43:00Z</cp:lastPrinted>
  <dcterms:created xsi:type="dcterms:W3CDTF">2023-09-26T15:21:00Z</dcterms:created>
  <dcterms:modified xsi:type="dcterms:W3CDTF">2023-10-09T10:43:00Z</dcterms:modified>
</cp:coreProperties>
</file>